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BD74" w14:textId="18956D0F" w:rsidR="00BD1FF9" w:rsidRPr="002B190E" w:rsidRDefault="00BD1FF9" w:rsidP="00BE5AD1">
      <w:pPr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  <w:r w:rsidRPr="002B190E">
        <w:rPr>
          <w:rFonts w:ascii="Arial" w:hAnsi="Arial" w:cs="Arial"/>
          <w:b/>
          <w:bCs/>
          <w:sz w:val="36"/>
          <w:szCs w:val="36"/>
          <w:lang w:val="pt-BR"/>
        </w:rPr>
        <w:t>Leandro Alves de Sousa</w:t>
      </w:r>
    </w:p>
    <w:p w14:paraId="3785882E" w14:textId="439B3A23" w:rsidR="00BD1FF9" w:rsidRPr="002B190E" w:rsidRDefault="00BD1FF9" w:rsidP="00BE5AD1">
      <w:pPr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</w:pPr>
      <w:r w:rsidRPr="002B190E">
        <w:rPr>
          <w:rFonts w:ascii="Arial" w:hAnsi="Arial" w:cs="Arial"/>
          <w:color w:val="595959" w:themeColor="text1" w:themeTint="A6"/>
          <w:sz w:val="20"/>
          <w:szCs w:val="20"/>
          <w:lang w:val="pt-BR"/>
        </w:rPr>
        <w:t xml:space="preserve">Contato: </w:t>
      </w:r>
      <w:r w:rsidRPr="002B190E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  <w:t>(11) 96469-9573 | (11) 98203-5995</w:t>
      </w:r>
      <w:r w:rsidR="001F0718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  <w:t xml:space="preserve"> | theleandroalves@hotmail.com</w:t>
      </w:r>
    </w:p>
    <w:p w14:paraId="6DA3E431" w14:textId="79BD7BAD" w:rsidR="00BD1FF9" w:rsidRPr="002B190E" w:rsidRDefault="00BD1FF9" w:rsidP="00BE5AD1">
      <w:pPr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</w:pPr>
      <w:r w:rsidRPr="002B190E">
        <w:rPr>
          <w:rFonts w:ascii="Arial" w:hAnsi="Arial" w:cs="Arial"/>
          <w:color w:val="595959" w:themeColor="text1" w:themeTint="A6"/>
          <w:sz w:val="20"/>
          <w:szCs w:val="20"/>
          <w:lang w:val="pt-BR"/>
        </w:rPr>
        <w:t xml:space="preserve">Residência: </w:t>
      </w:r>
      <w:proofErr w:type="spellStart"/>
      <w:r w:rsidRPr="002B190E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  <w:t>SBCampo</w:t>
      </w:r>
      <w:proofErr w:type="spellEnd"/>
      <w:r w:rsidRPr="002B190E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  <w:t xml:space="preserve"> </w:t>
      </w:r>
      <w:r w:rsidR="0097440D" w:rsidRPr="002B190E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  <w:t>-</w:t>
      </w:r>
      <w:r w:rsidRPr="002B190E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  <w:t xml:space="preserve"> SP</w:t>
      </w:r>
      <w:r w:rsidRPr="002B190E">
        <w:rPr>
          <w:rFonts w:ascii="Arial" w:hAnsi="Arial" w:cs="Arial"/>
          <w:color w:val="595959" w:themeColor="text1" w:themeTint="A6"/>
          <w:sz w:val="20"/>
          <w:szCs w:val="20"/>
          <w:lang w:val="pt-BR"/>
        </w:rPr>
        <w:t xml:space="preserve"> | Disponibilidade: </w:t>
      </w:r>
      <w:r w:rsidRPr="002B190E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  <w:t>São Paulo e Grande SP</w:t>
      </w:r>
    </w:p>
    <w:p w14:paraId="1EFD69B8" w14:textId="01A25ECC" w:rsidR="00BD1FF9" w:rsidRPr="002B190E" w:rsidRDefault="00BD1FF9" w:rsidP="00BE5AD1">
      <w:pPr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</w:pPr>
      <w:r w:rsidRPr="002B190E">
        <w:rPr>
          <w:rFonts w:ascii="Arial" w:hAnsi="Arial" w:cs="Arial"/>
          <w:color w:val="595959" w:themeColor="text1" w:themeTint="A6"/>
          <w:sz w:val="20"/>
          <w:szCs w:val="20"/>
          <w:lang w:val="pt-BR"/>
        </w:rPr>
        <w:t xml:space="preserve">Idade: </w:t>
      </w:r>
      <w:r w:rsidRPr="002B190E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  <w:t>29</w:t>
      </w:r>
      <w:r w:rsidRPr="002B190E">
        <w:rPr>
          <w:rFonts w:ascii="Arial" w:hAnsi="Arial" w:cs="Arial"/>
          <w:color w:val="595959" w:themeColor="text1" w:themeTint="A6"/>
          <w:sz w:val="20"/>
          <w:szCs w:val="20"/>
          <w:lang w:val="pt-BR"/>
        </w:rPr>
        <w:t xml:space="preserve"> | Nacionalidade: </w:t>
      </w:r>
      <w:r w:rsidRPr="002B190E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  <w:t xml:space="preserve">Brasileiro </w:t>
      </w:r>
      <w:r w:rsidRPr="002B190E">
        <w:rPr>
          <w:rFonts w:ascii="Arial" w:hAnsi="Arial" w:cs="Arial"/>
          <w:color w:val="595959" w:themeColor="text1" w:themeTint="A6"/>
          <w:sz w:val="20"/>
          <w:szCs w:val="20"/>
          <w:lang w:val="pt-BR"/>
        </w:rPr>
        <w:t xml:space="preserve">| Estado Civil: </w:t>
      </w:r>
      <w:r w:rsidRPr="002B190E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  <w:t>Casado</w:t>
      </w:r>
    </w:p>
    <w:p w14:paraId="4D1B68E3" w14:textId="2F93AFD2" w:rsidR="009A1A6A" w:rsidRPr="002B190E" w:rsidRDefault="009A1A6A" w:rsidP="00BE5AD1">
      <w:pPr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t-BR"/>
        </w:rPr>
      </w:pPr>
    </w:p>
    <w:p w14:paraId="4FCCEB0C" w14:textId="6C5865B3" w:rsidR="009A1A6A" w:rsidRPr="002B190E" w:rsidRDefault="009A1A6A" w:rsidP="00BE5AD1">
      <w:pPr>
        <w:jc w:val="center"/>
        <w:rPr>
          <w:rFonts w:ascii="Arial" w:hAnsi="Arial" w:cs="Arial"/>
          <w:b/>
          <w:bCs/>
          <w:color w:val="595959" w:themeColor="text1" w:themeTint="A6"/>
          <w:lang w:val="pt-BR"/>
        </w:rPr>
      </w:pPr>
      <w:r w:rsidRPr="002B190E">
        <w:rPr>
          <w:rFonts w:ascii="Arial" w:hAnsi="Arial" w:cs="Arial"/>
          <w:b/>
          <w:bCs/>
          <w:color w:val="595959" w:themeColor="text1" w:themeTint="A6"/>
          <w:lang w:val="pt-BR"/>
        </w:rPr>
        <w:t>Especialista em Comunicação e Marketing</w:t>
      </w:r>
    </w:p>
    <w:p w14:paraId="26049044" w14:textId="77777777" w:rsidR="00BD1FF9" w:rsidRPr="002B190E" w:rsidRDefault="00BD1FF9" w:rsidP="00BE5AD1">
      <w:pPr>
        <w:rPr>
          <w:rFonts w:ascii="Arial" w:hAnsi="Arial" w:cs="Arial"/>
          <w:sz w:val="20"/>
          <w:szCs w:val="20"/>
          <w:lang w:val="pt-BR"/>
        </w:rPr>
      </w:pPr>
    </w:p>
    <w:p w14:paraId="22A64CDF" w14:textId="2A6DA33A" w:rsidR="00BD1FF9" w:rsidRPr="002B190E" w:rsidRDefault="00BD1FF9" w:rsidP="00BE5AD1">
      <w:pPr>
        <w:pBdr>
          <w:bottom w:val="single" w:sz="4" w:space="1" w:color="auto"/>
        </w:pBdr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>Sumário</w:t>
      </w:r>
    </w:p>
    <w:p w14:paraId="428C84AC" w14:textId="77777777" w:rsidR="009A1A6A" w:rsidRPr="002B190E" w:rsidRDefault="009A1A6A" w:rsidP="00BE5AD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E726C7" w14:textId="1EBA3323" w:rsidR="00BD1FF9" w:rsidRPr="002B190E" w:rsidRDefault="00BD1FF9" w:rsidP="00BE5AD1">
      <w:p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 xml:space="preserve">Profissional com 10 anos de </w:t>
      </w:r>
      <w:r w:rsidR="008171C0">
        <w:rPr>
          <w:rFonts w:ascii="Arial" w:hAnsi="Arial" w:cs="Arial"/>
          <w:color w:val="000000" w:themeColor="text1"/>
          <w:sz w:val="20"/>
          <w:szCs w:val="20"/>
          <w:lang w:val="pt-BR"/>
        </w:rPr>
        <w:t>experiência</w:t>
      </w:r>
      <w:r w:rsidRPr="002B190E">
        <w:rPr>
          <w:rFonts w:ascii="Arial" w:hAnsi="Arial" w:cs="Arial"/>
          <w:color w:val="000000" w:themeColor="text1"/>
          <w:sz w:val="20"/>
          <w:szCs w:val="20"/>
        </w:rPr>
        <w:t xml:space="preserve"> nas áreas de Comunicação e Marketing</w:t>
      </w:r>
      <w:r w:rsidR="008171C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r w:rsidRPr="002B190E">
        <w:rPr>
          <w:rFonts w:ascii="Arial" w:hAnsi="Arial" w:cs="Arial"/>
          <w:color w:val="000000" w:themeColor="text1"/>
          <w:sz w:val="20"/>
          <w:szCs w:val="20"/>
        </w:rPr>
        <w:t>com foco em Marketing Digital.</w:t>
      </w:r>
    </w:p>
    <w:p w14:paraId="00D0F280" w14:textId="77777777" w:rsidR="00BD1FF9" w:rsidRPr="002B190E" w:rsidRDefault="00BD1FF9" w:rsidP="00BE5AD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C75CD6" w14:textId="75348D37" w:rsidR="00BD1FF9" w:rsidRPr="002B190E" w:rsidRDefault="00BD1FF9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Lançamento de e-commerce, aplicativos e produtos digitais</w:t>
      </w:r>
    </w:p>
    <w:p w14:paraId="01414E98" w14:textId="7BBDDDD6" w:rsidR="00BD1FF9" w:rsidRPr="002B190E" w:rsidRDefault="00BD1FF9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 xml:space="preserve">Gestão de Redes Sociais, </w:t>
      </w:r>
      <w:r w:rsidR="00372099">
        <w:rPr>
          <w:rFonts w:ascii="Arial" w:hAnsi="Arial" w:cs="Arial"/>
          <w:color w:val="000000" w:themeColor="text1"/>
          <w:sz w:val="20"/>
          <w:szCs w:val="20"/>
          <w:lang w:val="pt-BR"/>
        </w:rPr>
        <w:t>Sites</w:t>
      </w:r>
      <w:r w:rsidRPr="002B190E">
        <w:rPr>
          <w:rFonts w:ascii="Arial" w:hAnsi="Arial" w:cs="Arial"/>
          <w:color w:val="000000" w:themeColor="text1"/>
          <w:sz w:val="20"/>
          <w:szCs w:val="20"/>
        </w:rPr>
        <w:t xml:space="preserve"> e Landingpages</w:t>
      </w:r>
    </w:p>
    <w:p w14:paraId="4170DBC9" w14:textId="46933D02" w:rsidR="00BD1FF9" w:rsidRPr="002B190E" w:rsidRDefault="00BD1FF9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Estratégias de Inbound Marketing e Automação</w:t>
      </w:r>
    </w:p>
    <w:p w14:paraId="21AC7B33" w14:textId="368542E4" w:rsidR="00BD1FF9" w:rsidRPr="002B190E" w:rsidRDefault="00BD1FF9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Heavy user no Pacote Adobe (Photoshop, Illustrator, Indesign, Dreamweaver e Premiere)</w:t>
      </w:r>
    </w:p>
    <w:p w14:paraId="70FF15E9" w14:textId="1986B2DE" w:rsidR="00BD1FF9" w:rsidRPr="002B190E" w:rsidRDefault="00BD1FF9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Configuração de Campanhas em Facebook e Google Ads, incluindo SEO</w:t>
      </w:r>
    </w:p>
    <w:p w14:paraId="04F8894E" w14:textId="6FA13B03" w:rsidR="00BD1FF9" w:rsidRPr="002B190E" w:rsidRDefault="00BD1FF9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Desenvolvimento e Análise de Copywriting para Vendas de Produtos e Serviços</w:t>
      </w:r>
    </w:p>
    <w:p w14:paraId="4DB819FA" w14:textId="3DBC0E32" w:rsidR="00BD1FF9" w:rsidRPr="002B190E" w:rsidRDefault="00BD1FF9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Compartilhamento de Resultados, apresentação de KPIs e análise de ROI para gerentes e diretores</w:t>
      </w:r>
    </w:p>
    <w:p w14:paraId="2AC95ED8" w14:textId="2EDB2170" w:rsidR="00BD1FF9" w:rsidRPr="002B190E" w:rsidRDefault="00BD1FF9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Liderança de times multidisciplinares em Empresas Grande Porte e Startup</w:t>
      </w:r>
    </w:p>
    <w:p w14:paraId="524829C0" w14:textId="68488D45" w:rsidR="00BD1FF9" w:rsidRDefault="00BD1FF9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Contratação de agências e gestão de orçamento da área e projetos</w:t>
      </w:r>
    </w:p>
    <w:p w14:paraId="42607BD0" w14:textId="09B275BC" w:rsidR="008171C0" w:rsidRPr="002B190E" w:rsidRDefault="008171C0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11 Certificações em Marketing Digital do Google</w:t>
      </w:r>
    </w:p>
    <w:p w14:paraId="097B9BCB" w14:textId="4FCC28C9" w:rsidR="009A1A6A" w:rsidRPr="002B190E" w:rsidRDefault="009A1A6A" w:rsidP="00BE5AD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458C9F" w14:textId="138E9FB7" w:rsidR="009A1A6A" w:rsidRPr="002B190E" w:rsidRDefault="009A1A6A" w:rsidP="00BE5AD1">
      <w:pPr>
        <w:pBdr>
          <w:bottom w:val="single" w:sz="4" w:space="1" w:color="auto"/>
        </w:pBdr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>Experiência</w:t>
      </w:r>
    </w:p>
    <w:p w14:paraId="320F233A" w14:textId="77777777" w:rsidR="007C3A24" w:rsidRPr="002B190E" w:rsidRDefault="007C3A24" w:rsidP="00BE5AD1">
      <w:pPr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</w:p>
    <w:p w14:paraId="440C6571" w14:textId="48E91D20" w:rsidR="009A1A6A" w:rsidRPr="002B190E" w:rsidRDefault="009A1A6A" w:rsidP="00BE5AD1">
      <w:pPr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 xml:space="preserve">VisitNow | Gestor de Comunicação e Marketing |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Abr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/19 – Abr20</w:t>
      </w:r>
    </w:p>
    <w:p w14:paraId="73BAEE6D" w14:textId="750EF322" w:rsidR="009A1A6A" w:rsidRPr="002B190E" w:rsidRDefault="009A1A6A" w:rsidP="00BE5AD1">
      <w:p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Plataforma brasileira</w:t>
      </w:r>
      <w:r w:rsidRPr="002B190E">
        <w:rPr>
          <w:rFonts w:ascii="Arial" w:hAnsi="Arial" w:cs="Arial"/>
          <w:color w:val="000000" w:themeColor="text1"/>
          <w:sz w:val="20"/>
          <w:szCs w:val="20"/>
        </w:rPr>
        <w:t xml:space="preserve"> para res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ervas de hospedagens</w:t>
      </w:r>
      <w:r w:rsidRPr="002B190E">
        <w:rPr>
          <w:rFonts w:ascii="Arial" w:hAnsi="Arial" w:cs="Arial"/>
          <w:color w:val="000000" w:themeColor="text1"/>
          <w:sz w:val="20"/>
          <w:szCs w:val="20"/>
        </w:rPr>
        <w:t xml:space="preserve"> de última hora</w:t>
      </w:r>
    </w:p>
    <w:p w14:paraId="6559D0D1" w14:textId="77777777" w:rsidR="009A1A6A" w:rsidRPr="002B190E" w:rsidRDefault="009A1A6A" w:rsidP="00BE5AD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ACE0A1" w14:textId="177F291D" w:rsidR="009A1A6A" w:rsidRPr="002B190E" w:rsidRDefault="009A1A6A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Gestão e desenvolvimento de equipe atuando na área de Comunicação e Marketing</w:t>
      </w:r>
    </w:p>
    <w:p w14:paraId="20326040" w14:textId="09493CED" w:rsidR="009A1A6A" w:rsidRPr="002B190E" w:rsidRDefault="009A1A6A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Gerenciamento de estratégias digitais e definição de funil de vendas para aquisição de novos hotéis e hóspedes na plataforma</w:t>
      </w:r>
    </w:p>
    <w:p w14:paraId="47A32FF8" w14:textId="69F2606F" w:rsidR="009A1A6A" w:rsidRPr="002B190E" w:rsidRDefault="009A1A6A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Estratégias de Growth Hacking para melhorias na experiência dos usuários no app e site</w:t>
      </w:r>
    </w:p>
    <w:p w14:paraId="5A742A30" w14:textId="13F7F0EC" w:rsidR="009A1A6A" w:rsidRPr="002B190E" w:rsidRDefault="009A1A6A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Uso das redes sociais com patrocínio de postagens, definição de público alvo, canais prioritários e geração de leads</w:t>
      </w:r>
    </w:p>
    <w:p w14:paraId="35835F43" w14:textId="439D762F" w:rsidR="009A1A6A" w:rsidRPr="002B190E" w:rsidRDefault="009A1A6A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Desenvolvimento de campanhas, aprovações de pautas, acompanhamento de entrevistas, produção de conteúdo (inbound marketing) e aprovação de comunicados e materiais (on e off line) de apoio de ações de engajamento</w:t>
      </w:r>
    </w:p>
    <w:p w14:paraId="0BEA4F6E" w14:textId="1C237E3E" w:rsidR="009A1A6A" w:rsidRPr="002B190E" w:rsidRDefault="009A1A6A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 xml:space="preserve">Gestão do patrocínio de eventos e organização de feira com apoio de agências de PR, 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>Propaganda</w:t>
      </w:r>
      <w:r w:rsidRPr="002B190E">
        <w:rPr>
          <w:rFonts w:ascii="Arial" w:hAnsi="Arial" w:cs="Arial"/>
          <w:color w:val="000000" w:themeColor="text1"/>
          <w:sz w:val="20"/>
          <w:szCs w:val="20"/>
        </w:rPr>
        <w:t xml:space="preserve"> e time interno</w:t>
      </w:r>
    </w:p>
    <w:p w14:paraId="031BC7D1" w14:textId="26175728" w:rsidR="009A1A6A" w:rsidRPr="002B190E" w:rsidRDefault="009A1A6A" w:rsidP="00BE5AD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90E">
        <w:rPr>
          <w:rFonts w:ascii="Arial" w:hAnsi="Arial" w:cs="Arial"/>
          <w:color w:val="000000" w:themeColor="text1"/>
          <w:sz w:val="20"/>
          <w:szCs w:val="20"/>
        </w:rPr>
        <w:t>Definição de KPIs e apresentação semanal das metas junto ao board da startup</w:t>
      </w:r>
    </w:p>
    <w:p w14:paraId="6951F087" w14:textId="5F928F7D" w:rsidR="009A1A6A" w:rsidRPr="002B190E" w:rsidRDefault="009A1A6A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1497A938" w14:textId="1299EE59" w:rsidR="00C632FC" w:rsidRPr="002B190E" w:rsidRDefault="00C632FC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Principais Resultados: Gestão de campanhas que trouxeram mais de 3 mil hotéis para a base no período de lançamento, usando estratégias de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inbound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marketing, funil de vendas e CRM com equipe comercial, tornando a plataforma com cobertura nacional</w:t>
      </w:r>
      <w:r w:rsidR="0040578C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, além de emplacar a novidade em grande</w:t>
      </w:r>
      <w:r w:rsidR="00F54405">
        <w:rPr>
          <w:rFonts w:ascii="Arial" w:hAnsi="Arial" w:cs="Arial"/>
          <w:color w:val="000000" w:themeColor="text1"/>
          <w:sz w:val="20"/>
          <w:szCs w:val="20"/>
          <w:lang w:val="pt-BR"/>
        </w:rPr>
        <w:t>s</w:t>
      </w:r>
      <w:r w:rsidR="0040578C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canais como Época, Folha de SP e canais de turismo.</w:t>
      </w:r>
    </w:p>
    <w:p w14:paraId="639ED65D" w14:textId="77777777" w:rsidR="00C632FC" w:rsidRPr="002B190E" w:rsidRDefault="00C632FC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3D3244A7" w14:textId="1BDDC08D" w:rsidR="004D536C" w:rsidRPr="002B190E" w:rsidRDefault="004D536C" w:rsidP="00BE5AD1">
      <w:pPr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 xml:space="preserve">Unimed do Brasil | Analista de Marketing Sênior |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Abr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/14 –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Abr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/19</w:t>
      </w:r>
    </w:p>
    <w:p w14:paraId="2530B4B2" w14:textId="12EBDD5B" w:rsidR="00C632FC" w:rsidRPr="002B190E" w:rsidRDefault="00C632FC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Maior cooperativa de saúde do mundo e com 18 milhões de clientes.</w:t>
      </w:r>
    </w:p>
    <w:p w14:paraId="7D97B197" w14:textId="3F84DD46" w:rsidR="00C632FC" w:rsidRPr="002B190E" w:rsidRDefault="00C632FC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0730FBE0" w14:textId="670C5198" w:rsidR="00627638" w:rsidRPr="002B190E" w:rsidRDefault="00627638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Gestão de equipe 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>com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3 profissionais na área de Marketing Digital e Planejamento Estratégico de Produtos</w:t>
      </w:r>
    </w:p>
    <w:p w14:paraId="6C59CD7B" w14:textId="77777777" w:rsidR="00627638" w:rsidRPr="002B190E" w:rsidRDefault="00627638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Responsável pelo desenvolvimento do planejamento estratégico em soluções digitais nacionais, avaliando os principais canais e oportunidades de investimento</w:t>
      </w:r>
    </w:p>
    <w:p w14:paraId="172BADB4" w14:textId="77777777" w:rsidR="00627638" w:rsidRPr="002B190E" w:rsidRDefault="00627638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Análise e controle do budget da área de marketing digital</w:t>
      </w:r>
    </w:p>
    <w:p w14:paraId="3C8FAE2B" w14:textId="77777777" w:rsidR="00627638" w:rsidRPr="002B190E" w:rsidRDefault="00627638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Implantação e gestão estratégica de novos negócios canais digitais de vendas (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landingpages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, sites e aplicativos)</w:t>
      </w:r>
    </w:p>
    <w:p w14:paraId="212D5ACF" w14:textId="77777777" w:rsidR="00627638" w:rsidRPr="002B190E" w:rsidRDefault="00627638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Responsável técnico pelas negociações de novos fornecedores para a área</w:t>
      </w:r>
    </w:p>
    <w:p w14:paraId="71DBD6B8" w14:textId="77777777" w:rsidR="004B4B64" w:rsidRPr="002B190E" w:rsidRDefault="004B4B64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Apresentação de</w:t>
      </w:r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resultados d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as</w:t>
      </w:r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iniciativas de ações promocionais e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do</w:t>
      </w:r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marketing de relacionamento</w:t>
      </w:r>
    </w:p>
    <w:p w14:paraId="0CADF3BA" w14:textId="2724C614" w:rsidR="004B4B64" w:rsidRPr="002B190E" w:rsidRDefault="004B4B64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Contratação e 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>g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erenciamento da 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>a</w:t>
      </w:r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gência digital para suporte de conteúdo, Google e </w:t>
      </w:r>
      <w:proofErr w:type="spellStart"/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Facebook</w:t>
      </w:r>
      <w:proofErr w:type="spellEnd"/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A</w:t>
      </w:r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ds</w:t>
      </w:r>
      <w:proofErr w:type="spellEnd"/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, projetos especiais, 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SAC</w:t>
      </w:r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2.0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e m</w:t>
      </w:r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onitoramento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de sentimento da marca, além de </w:t>
      </w:r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denúncias de uso indevido d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o branding</w:t>
      </w:r>
    </w:p>
    <w:p w14:paraId="2D66A6BF" w14:textId="77777777" w:rsidR="004B4B64" w:rsidRPr="002B190E" w:rsidRDefault="00627638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Participação no processo de inovação e lançamento de novos produtos</w:t>
      </w:r>
      <w:r w:rsidR="004B4B64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digitais</w:t>
      </w:r>
    </w:p>
    <w:p w14:paraId="1726B0BE" w14:textId="77777777" w:rsidR="004B4B64" w:rsidRPr="002B190E" w:rsidRDefault="004B4B64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Estratégias de </w:t>
      </w:r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posicionamento da marca na web, gerando </w:t>
      </w:r>
      <w:proofErr w:type="spellStart"/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awareness</w:t>
      </w:r>
      <w:proofErr w:type="spellEnd"/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e leads para as 345 </w:t>
      </w:r>
      <w:proofErr w:type="spellStart"/>
      <w:r w:rsidR="00627638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Unimeds</w:t>
      </w:r>
      <w:proofErr w:type="spellEnd"/>
    </w:p>
    <w:p w14:paraId="6BD6300E" w14:textId="77777777" w:rsidR="004B4B64" w:rsidRPr="002B190E" w:rsidRDefault="00627638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Desenvolvimento de campanhas, aprovações de pautas, acompanhamento de entrevistas, produção de conteúdo (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inbound</w:t>
      </w:r>
      <w:proofErr w:type="spellEnd"/>
      <w:r w:rsidR="004B4B64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marketing) e aprovação de comunicados e materiais (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on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e off</w:t>
      </w:r>
      <w:r w:rsidR="004B4B64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-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line) </w:t>
      </w:r>
      <w:r w:rsidR="004B4B64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no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apoio de ações de engajamento</w:t>
      </w:r>
    </w:p>
    <w:p w14:paraId="4EEC3653" w14:textId="6AB963D4" w:rsidR="004B4B64" w:rsidRPr="002B190E" w:rsidRDefault="00627638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Desenvolvimento e aprovação de todos os planejamentos estratégicos de marketing para cerca de 10 produtos comercializados</w:t>
      </w:r>
      <w:r w:rsidR="004B4B64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pela Unimed do Brasil</w:t>
      </w:r>
    </w:p>
    <w:p w14:paraId="6729A42A" w14:textId="4637EE2F" w:rsidR="00C632FC" w:rsidRPr="002B190E" w:rsidRDefault="00627638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Acompanhamento mensal da execução e geração de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KPIs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para tomada e convergência de decisões, tudo isso com metas anuais</w:t>
      </w:r>
      <w:r w:rsidR="004B4B64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e geração de relatórios para a diretoria</w:t>
      </w:r>
    </w:p>
    <w:p w14:paraId="32795754" w14:textId="7417F459" w:rsidR="004B4B64" w:rsidRPr="002B190E" w:rsidRDefault="004B4B64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5605FB6F" w14:textId="39B016B2" w:rsidR="004B4B64" w:rsidRPr="002B190E" w:rsidRDefault="004B4B64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Principais Resultados: Fomos eleitos pelo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LinkedIn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Top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Companies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em terceiro lugar no ranking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de 2018 d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>as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empresas em que os brasileiros mais sentem vontade de trabalhar. Destaco a criação de Guia de Mídias digitais que envolveu a participação de 5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>7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profissionais que visaram a padronização de mais de 600 canais de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Unimeds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. E, por fim, fomos eleitos pelo Estadão como a marca mais engajada no segmento de plano de Saúde nas redes sociais</w:t>
      </w:r>
      <w:r w:rsidR="006D3B30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.</w:t>
      </w:r>
    </w:p>
    <w:p w14:paraId="189D0F77" w14:textId="5C67109C" w:rsidR="006D3B30" w:rsidRPr="002B190E" w:rsidRDefault="006D3B30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5EF18B01" w14:textId="3E26EB94" w:rsidR="006D3B30" w:rsidRPr="002B190E" w:rsidRDefault="006D3B30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 xml:space="preserve">Analista de Marketing Pleno | 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Jan/15 – Mai/15</w:t>
      </w:r>
    </w:p>
    <w:p w14:paraId="78F51C57" w14:textId="76286B8C" w:rsidR="006D3B30" w:rsidRPr="002B190E" w:rsidRDefault="006D3B30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3A47B3B6" w14:textId="77777777" w:rsidR="006D3B30" w:rsidRPr="002B190E" w:rsidRDefault="006D3B30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Responsável pelo desenvolvimento dos planos estratégicos de comunicação integrada e marketing para as soluções assistenciais (B2B e B2C), como remissão assistencial,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teleatendimento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telemonitoramento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, gestão de doentes crônicos, serviços de SOS, atuarial e saúde ocupacional</w:t>
      </w:r>
    </w:p>
    <w:p w14:paraId="369518DC" w14:textId="77777777" w:rsidR="006D3B30" w:rsidRPr="002B190E" w:rsidRDefault="006D3B30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Ponto focal nas negociações, relacionamento e na gestão de agências de marketing digital</w:t>
      </w:r>
    </w:p>
    <w:p w14:paraId="2913A6C9" w14:textId="77777777" w:rsidR="006D3B30" w:rsidRPr="002B190E" w:rsidRDefault="006D3B30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Atuação em interface com a área comercial com foco nas necessidades dos clientes e geração dos resultados das ações de marketing</w:t>
      </w:r>
    </w:p>
    <w:p w14:paraId="628C0B1A" w14:textId="6F38385D" w:rsidR="006D3B30" w:rsidRPr="002B190E" w:rsidRDefault="006D3B30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Responsável pela verificação da atuação de todas as redes sociais das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Unimeds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: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Facebook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Twitter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, Instagram,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Youtube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Linkedin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, Google e aplicativos</w:t>
      </w:r>
    </w:p>
    <w:p w14:paraId="33F64853" w14:textId="6D39D05A" w:rsidR="006D3B30" w:rsidRPr="002B190E" w:rsidRDefault="006D3B30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Promoção d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>o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comitê bimestral com as cooperativas mais atuantes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>,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realizando acompanhamento das melhores práticas</w:t>
      </w:r>
    </w:p>
    <w:p w14:paraId="5AB9D10A" w14:textId="52B92F44" w:rsidR="006D3B30" w:rsidRPr="002B190E" w:rsidRDefault="006D3B30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Gestão de crise em parceria com a assessoria de imprensa</w:t>
      </w:r>
    </w:p>
    <w:p w14:paraId="6B5B7A83" w14:textId="2573DB66" w:rsidR="006D3B30" w:rsidRPr="002B190E" w:rsidRDefault="006D3B30" w:rsidP="00BE5AD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Participação no comitê organizacional de 5 eventos nacionais, atuando como representante da equipe de marketing no apoio de soluções de materiais gráficos e audiovisuais</w:t>
      </w:r>
    </w:p>
    <w:p w14:paraId="68B492F2" w14:textId="77777777" w:rsidR="006D3B30" w:rsidRPr="002B190E" w:rsidRDefault="006D3B30" w:rsidP="00BE5AD1">
      <w:pPr>
        <w:pStyle w:val="ListParagraph"/>
        <w:ind w:left="360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3DCC731A" w14:textId="140CF999" w:rsidR="006D3B30" w:rsidRPr="002B190E" w:rsidRDefault="006D3B30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Principais Resultados: Fui o profissional responsável pela primeira campanha publicitária nacional de saúde ocupacional, com plano de mídia, produção de filme e website, bem como acompanhamento de budget e liberação de uso para mais de 30 cooperativas que aderiram ao serviço. Tive também a oportunidade 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de 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atuar como palestrante de workshops sobre branding e a marca Unimed, além de atuar como jurado 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>d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os melhores trabalhos</w:t>
      </w:r>
      <w:r w:rsidR="00BE5AD1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publicitários</w:t>
      </w: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das cooperativas pelo Brasil. Por fim, fiz parte da equipe de lançamento do Portal Nacional da Unimed, com cerca de 100 mil acessos mensais. </w:t>
      </w:r>
    </w:p>
    <w:p w14:paraId="07B2DCEA" w14:textId="550609EB" w:rsidR="006D3B30" w:rsidRPr="002B190E" w:rsidRDefault="006D3B30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397F9D8A" w14:textId="5D5E6307" w:rsidR="000E01C7" w:rsidRPr="002B190E" w:rsidRDefault="000E01C7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 xml:space="preserve">Analista de Marketing Junior |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Abr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/14 – Dez/15</w:t>
      </w:r>
    </w:p>
    <w:p w14:paraId="63B74CC5" w14:textId="0909F211" w:rsidR="000E01C7" w:rsidRPr="002B190E" w:rsidRDefault="000E01C7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247B68C0" w14:textId="40AA1C6D" w:rsidR="000E01C7" w:rsidRPr="002B190E" w:rsidRDefault="000E01C7" w:rsidP="00BE5AD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Atuação como designer gráfico na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house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da Unimed do Brasil atendendo as demandas de arte das áreas internas e envolvido em projetos nacionais de branding como: papelaria, sinalização e uniformes para todas as cooperativas</w:t>
      </w:r>
    </w:p>
    <w:p w14:paraId="2D6E5AA1" w14:textId="59116314" w:rsidR="000E01C7" w:rsidRPr="002B190E" w:rsidRDefault="000E01C7" w:rsidP="00BE5AD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Participação no planejamento estratégico para a área de produtos</w:t>
      </w:r>
    </w:p>
    <w:p w14:paraId="72D268DF" w14:textId="77777777" w:rsidR="000E01C7" w:rsidRPr="002B190E" w:rsidRDefault="000E01C7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5D982694" w14:textId="6191D864" w:rsidR="000E01C7" w:rsidRPr="002B190E" w:rsidRDefault="000E01C7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Principal Resultado: Lançamento da plataforma digital “Central da Marca”, com participação na criação de novas diretrizes de branding para 350</w:t>
      </w:r>
      <w:r w:rsidR="0040578C"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Unimeds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.</w:t>
      </w:r>
    </w:p>
    <w:p w14:paraId="332754E9" w14:textId="06F14DA8" w:rsidR="00764F7D" w:rsidRPr="002B190E" w:rsidRDefault="00764F7D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723CE5CB" w14:textId="29361385" w:rsidR="00764F7D" w:rsidRPr="002B190E" w:rsidRDefault="00764F7D" w:rsidP="00BE5AD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ZOOM LEGO Education | Designer </w:t>
      </w:r>
      <w:proofErr w:type="spellStart"/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Gráfico</w:t>
      </w:r>
      <w:proofErr w:type="spellEnd"/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|</w:t>
      </w:r>
      <w:r w:rsidRPr="002B190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Out/12 –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en-US"/>
        </w:rPr>
        <w:t>Abr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en-US"/>
        </w:rPr>
        <w:t>/14</w:t>
      </w:r>
    </w:p>
    <w:p w14:paraId="1A979083" w14:textId="6D301BE5" w:rsidR="00764F7D" w:rsidRPr="002B190E" w:rsidRDefault="00764F7D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 xml:space="preserve">Editora Vida | Assistente de Marketing | </w:t>
      </w:r>
      <w:proofErr w:type="spellStart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Ago</w:t>
      </w:r>
      <w:proofErr w:type="spellEnd"/>
      <w:r w:rsidRPr="002B190E">
        <w:rPr>
          <w:rFonts w:ascii="Arial" w:hAnsi="Arial" w:cs="Arial"/>
          <w:color w:val="000000" w:themeColor="text1"/>
          <w:sz w:val="20"/>
          <w:szCs w:val="20"/>
          <w:lang w:val="pt-BR"/>
        </w:rPr>
        <w:t>/11 – Out/12</w:t>
      </w:r>
    </w:p>
    <w:p w14:paraId="22713CA4" w14:textId="2182B7EE" w:rsidR="002B190E" w:rsidRPr="002B190E" w:rsidRDefault="002B190E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02FCC47C" w14:textId="77777777" w:rsidR="002B190E" w:rsidRPr="002B190E" w:rsidRDefault="002B190E" w:rsidP="00BE5AD1">
      <w:pPr>
        <w:pBdr>
          <w:bottom w:val="single" w:sz="4" w:space="1" w:color="auto"/>
        </w:pBdr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>Experiência</w:t>
      </w:r>
    </w:p>
    <w:p w14:paraId="360A7C60" w14:textId="77777777" w:rsidR="002B190E" w:rsidRPr="002B190E" w:rsidRDefault="002B190E" w:rsidP="00BE5AD1">
      <w:pPr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</w:p>
    <w:p w14:paraId="2C1D7C94" w14:textId="50D0202C" w:rsidR="002B190E" w:rsidRPr="00A22299" w:rsidRDefault="002B190E" w:rsidP="00BE5AD1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A22299">
        <w:rPr>
          <w:rFonts w:ascii="Arial" w:hAnsi="Arial" w:cs="Arial"/>
          <w:color w:val="000000" w:themeColor="text1"/>
          <w:sz w:val="20"/>
          <w:szCs w:val="20"/>
          <w:lang w:val="pt-BR"/>
        </w:rPr>
        <w:t>Universidade Metodista de São Paulo, Pós-Graduação em Marketing, 2016</w:t>
      </w:r>
    </w:p>
    <w:p w14:paraId="2ED6D6D7" w14:textId="5B6F1DA9" w:rsidR="002B190E" w:rsidRPr="00A22299" w:rsidRDefault="002B190E" w:rsidP="00BE5AD1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A22299">
        <w:rPr>
          <w:rFonts w:ascii="Arial" w:hAnsi="Arial" w:cs="Arial"/>
          <w:color w:val="000000" w:themeColor="text1"/>
          <w:sz w:val="20"/>
          <w:szCs w:val="20"/>
          <w:lang w:val="pt-BR"/>
        </w:rPr>
        <w:t>Universidade Metodista de São Paulo, Graduação em Publicidade e Propaganda, 2012</w:t>
      </w:r>
    </w:p>
    <w:p w14:paraId="26AB4F20" w14:textId="4B26A48A" w:rsidR="002B190E" w:rsidRPr="002B190E" w:rsidRDefault="002B190E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55702A25" w14:textId="31F24B2E" w:rsidR="002B190E" w:rsidRPr="002B190E" w:rsidRDefault="002B190E" w:rsidP="00BE5AD1">
      <w:pPr>
        <w:pBdr>
          <w:bottom w:val="single" w:sz="4" w:space="1" w:color="auto"/>
        </w:pBdr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>Cursos Complementares</w:t>
      </w:r>
    </w:p>
    <w:p w14:paraId="24832005" w14:textId="77777777" w:rsidR="002B190E" w:rsidRPr="002B190E" w:rsidRDefault="002B190E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61823C06" w14:textId="0A6E4830" w:rsidR="002B190E" w:rsidRPr="00A22299" w:rsidRDefault="002B190E" w:rsidP="00BE5AD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A22299">
        <w:rPr>
          <w:rFonts w:ascii="Arial" w:hAnsi="Arial" w:cs="Arial"/>
          <w:color w:val="000000" w:themeColor="text1"/>
          <w:sz w:val="20"/>
          <w:szCs w:val="20"/>
          <w:lang w:val="pt-BR"/>
        </w:rPr>
        <w:t>ComSchool</w:t>
      </w:r>
      <w:proofErr w:type="spellEnd"/>
      <w:r w:rsidRPr="00A22299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- Gerente de </w:t>
      </w:r>
      <w:proofErr w:type="spellStart"/>
      <w:r w:rsidRPr="00A22299">
        <w:rPr>
          <w:rFonts w:ascii="Arial" w:hAnsi="Arial" w:cs="Arial"/>
          <w:color w:val="000000" w:themeColor="text1"/>
          <w:sz w:val="20"/>
          <w:szCs w:val="20"/>
          <w:lang w:val="pt-BR"/>
        </w:rPr>
        <w:t>Ecommerce</w:t>
      </w:r>
      <w:proofErr w:type="spellEnd"/>
    </w:p>
    <w:p w14:paraId="5C4589D8" w14:textId="43D40F9C" w:rsidR="002B190E" w:rsidRPr="00A22299" w:rsidRDefault="002B190E" w:rsidP="00BE5AD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A22299">
        <w:rPr>
          <w:rFonts w:ascii="Arial" w:hAnsi="Arial" w:cs="Arial"/>
          <w:color w:val="000000" w:themeColor="text1"/>
          <w:sz w:val="20"/>
          <w:szCs w:val="20"/>
          <w:lang w:val="en-US"/>
        </w:rPr>
        <w:t>ComSchool</w:t>
      </w:r>
      <w:proofErr w:type="spellEnd"/>
      <w:r w:rsidRPr="00A2229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Marketing Digital de Alta Performance</w:t>
      </w:r>
    </w:p>
    <w:p w14:paraId="5186F0B1" w14:textId="3967BA06" w:rsidR="002B190E" w:rsidRPr="00A22299" w:rsidRDefault="002B190E" w:rsidP="00BE5AD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2229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Google Certificates 2019-2020 (Analytics, </w:t>
      </w:r>
      <w:proofErr w:type="spellStart"/>
      <w:r w:rsidRPr="00A22299">
        <w:rPr>
          <w:rFonts w:ascii="Arial" w:hAnsi="Arial" w:cs="Arial"/>
          <w:color w:val="000000" w:themeColor="text1"/>
          <w:sz w:val="20"/>
          <w:szCs w:val="20"/>
          <w:lang w:val="en-US"/>
        </w:rPr>
        <w:t>Adwords</w:t>
      </w:r>
      <w:proofErr w:type="spellEnd"/>
      <w:r w:rsidRPr="00A22299">
        <w:rPr>
          <w:rFonts w:ascii="Arial" w:hAnsi="Arial" w:cs="Arial"/>
          <w:color w:val="000000" w:themeColor="text1"/>
          <w:sz w:val="20"/>
          <w:szCs w:val="20"/>
          <w:lang w:val="en-US"/>
        </w:rPr>
        <w:t>, Waze e +7)</w:t>
      </w:r>
    </w:p>
    <w:p w14:paraId="10480CD8" w14:textId="4B0DAE79" w:rsidR="002B190E" w:rsidRPr="002B190E" w:rsidRDefault="002B190E" w:rsidP="00BE5AD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6EB3A69" w14:textId="57DC7E58" w:rsidR="002B190E" w:rsidRDefault="00A22299" w:rsidP="00BE5AD1">
      <w:pPr>
        <w:pBdr>
          <w:bottom w:val="single" w:sz="4" w:space="1" w:color="auto"/>
        </w:pBd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A2229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Sistemas</w:t>
      </w:r>
      <w:proofErr w:type="spellEnd"/>
      <w:r w:rsidRPr="00A2229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e Software</w:t>
      </w:r>
    </w:p>
    <w:p w14:paraId="40E7E75F" w14:textId="77777777" w:rsidR="00A22299" w:rsidRPr="00A22299" w:rsidRDefault="00A22299" w:rsidP="00BE5AD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783DA19" w14:textId="34C666CE" w:rsidR="002B190E" w:rsidRPr="002B190E" w:rsidRDefault="002B190E" w:rsidP="00BE5AD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190E">
        <w:rPr>
          <w:rFonts w:ascii="Arial" w:hAnsi="Arial" w:cs="Arial"/>
          <w:color w:val="000000" w:themeColor="text1"/>
          <w:sz w:val="20"/>
          <w:szCs w:val="20"/>
          <w:lang w:val="en-US"/>
        </w:rPr>
        <w:t>Pacote Office | Pacote Adobe | RD Station | HubSpot | Google</w:t>
      </w:r>
      <w:r w:rsidR="00A2229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Ads | </w:t>
      </w:r>
      <w:r w:rsidRPr="002B190E">
        <w:rPr>
          <w:rFonts w:ascii="Arial" w:hAnsi="Arial" w:cs="Arial"/>
          <w:color w:val="000000" w:themeColor="text1"/>
          <w:sz w:val="20"/>
          <w:szCs w:val="20"/>
          <w:lang w:val="en-US"/>
        </w:rPr>
        <w:t>Facebook Ads | Internet.</w:t>
      </w:r>
    </w:p>
    <w:p w14:paraId="0C349D88" w14:textId="7517D378" w:rsidR="002B190E" w:rsidRPr="002B190E" w:rsidRDefault="002B190E" w:rsidP="00BE5AD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121C9C2" w14:textId="7693F1A1" w:rsidR="002B190E" w:rsidRPr="002B190E" w:rsidRDefault="002B190E" w:rsidP="00BE5AD1">
      <w:pPr>
        <w:pBdr>
          <w:bottom w:val="single" w:sz="4" w:space="1" w:color="auto"/>
        </w:pBdr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  <w:r w:rsidRPr="002B190E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>Idiomas</w:t>
      </w:r>
    </w:p>
    <w:p w14:paraId="2E189BE7" w14:textId="77777777" w:rsidR="002B190E" w:rsidRPr="002B190E" w:rsidRDefault="002B190E" w:rsidP="00BE5AD1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356DD87C" w14:textId="77777777" w:rsidR="00A22299" w:rsidRPr="00A22299" w:rsidRDefault="002B190E" w:rsidP="00BE5AD1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A22299">
        <w:rPr>
          <w:rFonts w:ascii="Arial" w:hAnsi="Arial" w:cs="Arial"/>
          <w:color w:val="000000" w:themeColor="text1"/>
          <w:sz w:val="20"/>
          <w:szCs w:val="20"/>
          <w:lang w:val="pt-BR"/>
        </w:rPr>
        <w:t>Inglês – Avançado</w:t>
      </w:r>
    </w:p>
    <w:p w14:paraId="70D60816" w14:textId="58FFADE1" w:rsidR="002B190E" w:rsidRPr="00A22299" w:rsidRDefault="002B190E" w:rsidP="00BE5AD1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A22299">
        <w:rPr>
          <w:rFonts w:ascii="Arial" w:hAnsi="Arial" w:cs="Arial"/>
          <w:color w:val="000000" w:themeColor="text1"/>
          <w:sz w:val="20"/>
          <w:szCs w:val="20"/>
          <w:lang w:val="pt-BR"/>
        </w:rPr>
        <w:t>Espanhol – Avançado</w:t>
      </w:r>
    </w:p>
    <w:sectPr w:rsidR="002B190E" w:rsidRPr="00A22299" w:rsidSect="009A1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5EC3F" w14:textId="77777777" w:rsidR="00FE73B9" w:rsidRDefault="00FE73B9" w:rsidP="00BD1FF9">
      <w:r>
        <w:separator/>
      </w:r>
    </w:p>
  </w:endnote>
  <w:endnote w:type="continuationSeparator" w:id="0">
    <w:p w14:paraId="548579A0" w14:textId="77777777" w:rsidR="00FE73B9" w:rsidRDefault="00FE73B9" w:rsidP="00BD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2D448" w14:textId="77777777" w:rsidR="00FE73B9" w:rsidRDefault="00FE73B9" w:rsidP="00BD1FF9">
      <w:r>
        <w:separator/>
      </w:r>
    </w:p>
  </w:footnote>
  <w:footnote w:type="continuationSeparator" w:id="0">
    <w:p w14:paraId="31899446" w14:textId="77777777" w:rsidR="00FE73B9" w:rsidRDefault="00FE73B9" w:rsidP="00BD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532A"/>
    <w:multiLevelType w:val="hybridMultilevel"/>
    <w:tmpl w:val="9064CDBA"/>
    <w:lvl w:ilvl="0" w:tplc="2982E5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7B74"/>
    <w:multiLevelType w:val="hybridMultilevel"/>
    <w:tmpl w:val="33F48FEA"/>
    <w:lvl w:ilvl="0" w:tplc="2982E5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45A9"/>
    <w:multiLevelType w:val="hybridMultilevel"/>
    <w:tmpl w:val="6AB06E96"/>
    <w:lvl w:ilvl="0" w:tplc="2982E5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79C"/>
    <w:multiLevelType w:val="hybridMultilevel"/>
    <w:tmpl w:val="AC00109C"/>
    <w:lvl w:ilvl="0" w:tplc="2982E5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650CC"/>
    <w:multiLevelType w:val="hybridMultilevel"/>
    <w:tmpl w:val="D584D786"/>
    <w:lvl w:ilvl="0" w:tplc="2982E5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B76"/>
    <w:multiLevelType w:val="hybridMultilevel"/>
    <w:tmpl w:val="3168AA2E"/>
    <w:lvl w:ilvl="0" w:tplc="2982E5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76700"/>
    <w:multiLevelType w:val="hybridMultilevel"/>
    <w:tmpl w:val="85048328"/>
    <w:lvl w:ilvl="0" w:tplc="2982E5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F03F0"/>
    <w:multiLevelType w:val="hybridMultilevel"/>
    <w:tmpl w:val="7B7A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91A13"/>
    <w:multiLevelType w:val="hybridMultilevel"/>
    <w:tmpl w:val="286AB33C"/>
    <w:lvl w:ilvl="0" w:tplc="2982E5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F9"/>
    <w:rsid w:val="000E01C7"/>
    <w:rsid w:val="001B6C71"/>
    <w:rsid w:val="001F0718"/>
    <w:rsid w:val="002B190E"/>
    <w:rsid w:val="00372099"/>
    <w:rsid w:val="0040578C"/>
    <w:rsid w:val="004B4B64"/>
    <w:rsid w:val="004D536C"/>
    <w:rsid w:val="00565AC3"/>
    <w:rsid w:val="00627638"/>
    <w:rsid w:val="006D3B30"/>
    <w:rsid w:val="00764F7D"/>
    <w:rsid w:val="007C3A24"/>
    <w:rsid w:val="008171C0"/>
    <w:rsid w:val="008F15C4"/>
    <w:rsid w:val="0097440D"/>
    <w:rsid w:val="009A1A6A"/>
    <w:rsid w:val="00A14720"/>
    <w:rsid w:val="00A22299"/>
    <w:rsid w:val="00BD1FF9"/>
    <w:rsid w:val="00BE5AD1"/>
    <w:rsid w:val="00C632FC"/>
    <w:rsid w:val="00CC3594"/>
    <w:rsid w:val="00CC5F44"/>
    <w:rsid w:val="00F5440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2816C0"/>
  <w15:chartTrackingRefBased/>
  <w15:docId w15:val="{9A4D5F7B-3E00-D94B-8BC8-B571CEF8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FF9"/>
  </w:style>
  <w:style w:type="paragraph" w:styleId="Footer">
    <w:name w:val="footer"/>
    <w:basedOn w:val="Normal"/>
    <w:link w:val="FooterChar"/>
    <w:uiPriority w:val="99"/>
    <w:unhideWhenUsed/>
    <w:rsid w:val="00BD1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FF9"/>
  </w:style>
  <w:style w:type="paragraph" w:styleId="ListParagraph">
    <w:name w:val="List Paragraph"/>
    <w:basedOn w:val="Normal"/>
    <w:uiPriority w:val="34"/>
    <w:qFormat/>
    <w:rsid w:val="00BD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FCE544-1A73-AD45-9AEE-C33EF232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2020-05-15T18:40:00Z</dcterms:created>
  <dcterms:modified xsi:type="dcterms:W3CDTF">2020-06-03T20:48:00Z</dcterms:modified>
</cp:coreProperties>
</file>